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CC7B48">
        <w:rPr>
          <w:sz w:val="28"/>
          <w:szCs w:val="28"/>
        </w:rPr>
        <w:t>8</w:t>
      </w:r>
    </w:p>
    <w:p w:rsidR="00773029" w:rsidRDefault="00773029" w:rsidP="00773029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1253F8">
        <w:rPr>
          <w:sz w:val="28"/>
          <w:szCs w:val="28"/>
        </w:rPr>
        <w:t>от 27 июня 2024 года № 59</w:t>
      </w:r>
      <w:r w:rsidR="001253F8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416BF" w:rsidRPr="00B90927" w:rsidRDefault="00A416BF" w:rsidP="00A416BF">
      <w:pPr>
        <w:tabs>
          <w:tab w:val="left" w:pos="2520"/>
        </w:tabs>
        <w:jc w:val="center"/>
        <w:rPr>
          <w:b/>
          <w:sz w:val="28"/>
          <w:szCs w:val="28"/>
        </w:rPr>
      </w:pPr>
      <w:r w:rsidRPr="00B90927">
        <w:rPr>
          <w:b/>
          <w:sz w:val="28"/>
          <w:szCs w:val="28"/>
        </w:rPr>
        <w:t>Распределение бюджетных ассигнований из 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5467BC"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4</w:t>
      </w:r>
      <w:r w:rsidRPr="00B90927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5</w:t>
      </w:r>
      <w:r w:rsidRPr="00B90927">
        <w:rPr>
          <w:b/>
          <w:sz w:val="28"/>
          <w:szCs w:val="28"/>
        </w:rPr>
        <w:t xml:space="preserve"> и 202</w:t>
      </w:r>
      <w:r w:rsidR="00C44C2E">
        <w:rPr>
          <w:b/>
          <w:sz w:val="28"/>
          <w:szCs w:val="28"/>
        </w:rPr>
        <w:t>6</w:t>
      </w:r>
      <w:r w:rsidRPr="00B90927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4829AC">
        <w:rPr>
          <w:rFonts w:ascii="Times New Roman" w:hAnsi="Times New Roman"/>
          <w:sz w:val="24"/>
          <w:szCs w:val="24"/>
        </w:rPr>
        <w:t>тыс. руб.</w:t>
      </w:r>
    </w:p>
    <w:p w:rsidR="00D94E6A" w:rsidRDefault="00D94E6A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25"/>
        <w:gridCol w:w="825"/>
        <w:gridCol w:w="298"/>
        <w:gridCol w:w="1262"/>
        <w:gridCol w:w="161"/>
        <w:gridCol w:w="547"/>
        <w:gridCol w:w="882"/>
        <w:gridCol w:w="536"/>
        <w:gridCol w:w="500"/>
        <w:gridCol w:w="917"/>
        <w:gridCol w:w="73"/>
        <w:gridCol w:w="990"/>
        <w:gridCol w:w="355"/>
      </w:tblGrid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center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D94E6A">
              <w:rPr>
                <w:color w:val="000000"/>
                <w:sz w:val="24"/>
                <w:szCs w:val="24"/>
              </w:rPr>
              <w:t>раздел подраздел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center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center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center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center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center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Сумма на 2026 год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6163D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  <w:p w:rsidR="0056163D" w:rsidRPr="0056163D" w:rsidRDefault="0056163D" w:rsidP="0056163D">
            <w:pPr>
              <w:rPr>
                <w:sz w:val="24"/>
                <w:szCs w:val="24"/>
              </w:rPr>
            </w:pPr>
          </w:p>
          <w:p w:rsidR="00D94E6A" w:rsidRPr="0056163D" w:rsidRDefault="00D94E6A" w:rsidP="0056163D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158 649,5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140 082,5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140 700,8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3 921,8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3 921,8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Глава муниципального образования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3 921,8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Расходы на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0102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Расходы на выплаты персоналу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0103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69 134,6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61 287,6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61 723,6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67 546,4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67 546,4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66 978,7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59 914,4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60 350,4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57 793,9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51 261,4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51 265,4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57 793,9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51 261,4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51 265,4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9 066,3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9 066,3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Судебная система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15 775,2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15 775,2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15 775,2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15 775,2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13 819,5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13 830,7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14 715,8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12 578,9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12 578,9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14 715,8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12 578,9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12 578,9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1 059,4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1 240,6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1 251,8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1 059,4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1 240,6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1 251,8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Обеспечение проведения выборов и референдумов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Обеспечение деятельности депутатов законодательных органов местного самоуправления Смоленского района Смоленской области.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9900400000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Обеспечение проведения выборов и референдумов на территории муниципального образования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Специальные расходы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Резервные фонды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1 389,6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1 389,6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1 389,6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1 389,6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1 389,6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Резервные средства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1 389,6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63 854,3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57 647,1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57 769,0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Развитие муниципальной службы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1 929,9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1 929,9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Содержание жилого фонда, проведение капитального, текущего ремонта, оплата взносов на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капитальный ремонт муниципального жилого фонда и иных расходов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3 105,3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3 105,3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2 105,3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2 105,3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Исполнение судебных актов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2 105,3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учреждений в муниципальном образовании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Материально - техническое обеспечение муниципальных бюджетных учреждений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13 795,4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Обеспечение деятельности МКУ "ЦБУКО Смоленского района"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Обеспечение деятельности по прочим </w:t>
            </w:r>
            <w:proofErr w:type="spellStart"/>
            <w:r w:rsidRPr="00D94E6A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D94E6A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НАЦИОНАЛЬНАЯ ЭКОНОМИКА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91 892,1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46 043,2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44 597,1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Сельское хозяйство и рыболовство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D94E6A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работ, услуг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0405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Развитие малого и среднего предпринимательства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Дорожное хозяйство (дорожные фонды)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84 769,2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40 000,9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37 492,1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71 000,0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71 000,0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Совершенствование и развитие автомобильных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дорог общего пользования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13 439,2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13 439,2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13 439,2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13 374,2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13 374,2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Бюджетные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инвестиции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Другие вопросы в области национальной экономики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6 752,9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5 672,3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6 745,0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4 373,9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4 373,9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3 791,7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Создание условий для осуществления градостроительной деятельности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2140200000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8600000000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8600100000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возмещение затрат субъектов малого и среднего предпринимательства на территориях </w:t>
            </w:r>
            <w:proofErr w:type="spellStart"/>
            <w:r w:rsidRPr="00D94E6A">
              <w:rPr>
                <w:color w:val="000000"/>
                <w:sz w:val="24"/>
                <w:szCs w:val="24"/>
              </w:rPr>
              <w:t>монопрофильных</w:t>
            </w:r>
            <w:proofErr w:type="spellEnd"/>
            <w:r w:rsidRPr="00D94E6A">
              <w:rPr>
                <w:color w:val="000000"/>
                <w:sz w:val="24"/>
                <w:szCs w:val="24"/>
              </w:rPr>
              <w:t xml:space="preserve"> муниципальных образований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Субсидии на возмещение затрат субъектов малого и среднего предпринимательства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ЖИЛИЩНО-КОММУНАЛЬНОЕ ХОЗЯЙСТВО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6 038,9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17 100,0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16 405,7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Благоустройство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6 038,9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17 100,0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16 405,7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"умные" спортивные площадки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0340500000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создание "умных" спортивных площадок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  Бюджетные инвестиции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4 938,9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4 938,9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4 938,9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4 888,9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4 888,9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4 888,9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Модернизации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Организация перевозки в морг умерших (погибших) граждан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Непрограммные мероприятия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8300200000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ОХРАНА ОКРУЖАЮЩЕЙ СРЕДЫ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Другие вопросы в области охраны окружающей среды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0605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Расходы на ликвидацию мест несанкционированного размещения отходов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ОБРАЗОВАНИЕ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965 227,2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873 273,7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938 097,4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Дошкольное образование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267 266,3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267 266,3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267 266,3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249 007,3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Развитие дошкольного образования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142 887,1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142 887,1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142 887,1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Расходы на обеспечение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Создание оптимальных условий повышения качества образовательного процесса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18 229,0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18 442,2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18 905,8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Развитие общего образования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Расходы за счет резервного фонда Администрации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Общее образование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650 814,9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574 012,5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630 530,0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644 952,0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568 099,6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624 617,1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Региональный проект "Современная школа"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обеспечение функционирования центров образования </w:t>
            </w:r>
            <w:proofErr w:type="gramStart"/>
            <w:r w:rsidRPr="00D94E6A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D94E6A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обеспечение условий для функционирования центров "Точка роста"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Региональный проект "Успех каждого ребенка"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011E200000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культурой и спортом в образовательных организациях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Федеральный проект "Патриотическое воспитание граждан Российской Федерации"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011EВ00000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610 838,6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542 828,0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598 278,7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Администрации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610 304,6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542 452,0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597 902,7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Развитие общего образования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145 834,9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75 025,7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74 752,3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144 056,8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144 056,8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Развитие системы поддержки талантливых детей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Стипендии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Сохранение и укрепление здоровья школьников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Стипендии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</w:t>
            </w:r>
            <w:proofErr w:type="spellStart"/>
            <w:r w:rsidRPr="00D94E6A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D94E6A">
              <w:rPr>
                <w:color w:val="000000"/>
                <w:sz w:val="24"/>
                <w:szCs w:val="24"/>
              </w:rPr>
              <w:t xml:space="preserve"> программ развития общего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D94E6A">
              <w:rPr>
                <w:color w:val="000000"/>
                <w:sz w:val="24"/>
                <w:szCs w:val="24"/>
              </w:rPr>
              <w:t xml:space="preserve">Субсидии на организацию бесплатного горячего питания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модернизации школьных систем образования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мероприятий "Развитие системы оценки качества образования"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Развитие системы оценки качества образования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"Педагогические кадры 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Педагогические кадры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Региональный проект "Современная школа"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014E100000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обеспечение условий для функционирования центров "Точка роста"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"Доступная среда" в общеобразовательных учреждениях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D94E6A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D94E6A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Дополнительное образование детей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44 156,9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43 625,1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45 313,8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район" 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13 238,4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13 238,4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13 238,4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Развитие дополнительного образования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автономным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Региональный проект "Творческие люди"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Дополнительное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Молодежная политика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"Молодежь 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Молодежь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отдыха, оздоровления</w:t>
            </w:r>
            <w:proofErr w:type="gramStart"/>
            <w:r w:rsidRPr="00D94E6A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D94E6A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Обеспечение временной занятости несовершеннолетних граждан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Другие вопросы в области образования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781,5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856,5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856,5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D94E6A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D94E6A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Обеспечение методического сопровождения </w:t>
            </w:r>
            <w:proofErr w:type="spellStart"/>
            <w:r w:rsidRPr="00D94E6A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D94E6A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Обеспечивающая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"Участие в профилактике терроризма и экстремизма. а так же минимизация и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(или</w:t>
            </w:r>
            <w:proofErr w:type="gramStart"/>
            <w:r w:rsidRPr="00D94E6A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D94E6A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D94E6A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D94E6A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Патриотическое воспитание граждан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"Развитие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добровольчества (</w:t>
            </w:r>
            <w:proofErr w:type="spellStart"/>
            <w:r w:rsidRPr="00D94E6A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D94E6A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Комплекс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добровольчества (</w:t>
            </w:r>
            <w:proofErr w:type="spellStart"/>
            <w:r w:rsidRPr="00D94E6A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D94E6A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Развитие добровольчества (</w:t>
            </w:r>
            <w:proofErr w:type="spellStart"/>
            <w:r w:rsidRPr="00D94E6A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D94E6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КУЛЬТУРА, КИНЕМАТОГРАФИЯ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127 812,5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Культура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127 812,5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Обеспечивающая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127 603,8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Региональные проекты,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входящие в состав национальных проектов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Региональный проект "Творческие люди"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127 482,1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библиотечной системы"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20 396,5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Развитие библиотечного дела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107 085,5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Обеспечение деятельности культурно-досуговой и народного творчества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73 117,7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73 117,7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73 117,7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</w:t>
            </w:r>
            <w:proofErr w:type="spellStart"/>
            <w:r w:rsidRPr="00D94E6A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D94E6A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Администрации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30 243,6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30 243,6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30 243,6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учреждениях культуры (РДК)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"Доступная среда" в учреждениях культуры (РДК)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D94E6A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D94E6A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D94E6A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D94E6A">
              <w:rPr>
                <w:color w:val="000000"/>
                <w:sz w:val="24"/>
                <w:szCs w:val="24"/>
              </w:rPr>
              <w:t xml:space="preserve">иквидация последствий на территории муниципального образования "Смоленский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СОЦИАЛЬНАЯ ПОЛИТИКА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137 771,6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120 549,5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123 006,9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Пенсионное обеспечение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9900800000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Социальное обеспечение населения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13 513,3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D94E6A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D94E6A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119,5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119,5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12 838,8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12 838,8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Охрана семьи и детства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113 524,7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96 889,3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99 322,1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Субвенция на выплату компенсации платы, взимаемой с родителе</w:t>
            </w:r>
            <w:proofErr w:type="gramStart"/>
            <w:r w:rsidRPr="00D94E6A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D94E6A">
              <w:rPr>
                <w:color w:val="000000"/>
                <w:sz w:val="24"/>
                <w:szCs w:val="24"/>
              </w:rPr>
              <w:t xml:space="preserve">законных представителей) за присмотр и уход за детьми в общеобразовательных организациях (за исключением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обеспечению жильем молодых семей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109 064,3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94 930,2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97 077,9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109 064,3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94 930,2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97 077,9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Субвенция на выплату вознаграждения, причитающегося приемным родителям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Субвенция на выплату ежемесячных денежных средств на содержание ребенка, находящегося под опекой (попечительством) в муниципальном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образовании 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Субвенции на обеспечения детей - сирот и детей оставшихся без попечения родителей</w:t>
            </w:r>
            <w:proofErr w:type="gramStart"/>
            <w:r w:rsidRPr="00D94E6A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D94E6A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55 025,9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55 025,9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55 025,9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Обеспечение содержания, обслуживания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и распоряжения объектами муниципальной собственности в муниципальном образовании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Исполнение судебного решения от 20.06.2023 года № 2-502/2023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8300300000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D94E6A">
              <w:rPr>
                <w:color w:val="000000"/>
                <w:sz w:val="24"/>
                <w:szCs w:val="24"/>
              </w:rPr>
              <w:t>Жут</w:t>
            </w:r>
            <w:proofErr w:type="spellEnd"/>
            <w:r w:rsidRPr="00D94E6A">
              <w:rPr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D94E6A">
              <w:rPr>
                <w:color w:val="000000"/>
                <w:sz w:val="24"/>
                <w:szCs w:val="24"/>
              </w:rPr>
              <w:t>-с</w:t>
            </w:r>
            <w:proofErr w:type="gramEnd"/>
            <w:r w:rsidRPr="00D94E6A">
              <w:rPr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Другие вопросы в области социальной политики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4 559,1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4 033,4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4 033,4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Демографическое развитие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"Социальная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Комплекс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Социальная адаптация граждан пожилого возраста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ФИЗИЧЕСКАЯ КУЛЬТУРА И СПОРТ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18 273,6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Физическая культура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18 273,6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18 273,6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18 273,6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11 264,9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казенных учреждениях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11 264,9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6 605,7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6 605,7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4 599,2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4 599,2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бюджетных учреждениях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Проведение спортивных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ОБСЛУЖИВАНИЕ ГОСУДАРСТВЕННОГО (МУНИЦИПАЛЬНОГО) ДОЛГА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внутреннего долга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Обслуживание государственного (муниципального) долга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Обслуживание муниципального долга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69 691,4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</w:t>
            </w:r>
            <w:r w:rsidRPr="00D94E6A">
              <w:rPr>
                <w:color w:val="000000"/>
                <w:sz w:val="24"/>
                <w:szCs w:val="24"/>
              </w:rPr>
              <w:lastRenderedPageBreak/>
              <w:t>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>1401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D94E6A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D94E6A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Дотация на выравнивание бюджетной обеспеченности поселений (в части предоставления </w:t>
            </w:r>
            <w:proofErr w:type="spellStart"/>
            <w:r w:rsidRPr="00D94E6A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D94E6A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Прочие межбюджетные трансферты общего характера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21 055,4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Иные межбюджетные трансферты бюджетам сельских поселений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межбюджетные трансферты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 xml:space="preserve">                Иные межбюджетные трансферты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56163D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56163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4E6A" w:rsidRPr="00D94E6A" w:rsidRDefault="00D94E6A" w:rsidP="00D94E6A">
            <w:pPr>
              <w:jc w:val="both"/>
              <w:rPr>
                <w:color w:val="000000"/>
                <w:sz w:val="24"/>
                <w:szCs w:val="24"/>
              </w:rPr>
            </w:pPr>
            <w:r w:rsidRPr="00D94E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94E6A" w:rsidRPr="00D94E6A" w:rsidTr="00D94E6A">
        <w:trPr>
          <w:trHeight w:val="20"/>
        </w:trPr>
        <w:tc>
          <w:tcPr>
            <w:tcW w:w="62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94E6A" w:rsidRPr="00D94E6A" w:rsidRDefault="00D94E6A" w:rsidP="00D94E6A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D94E6A">
              <w:rPr>
                <w:b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E6A" w:rsidRPr="00CB5F00" w:rsidRDefault="00D94E6A" w:rsidP="00D94E6A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CB5F00">
              <w:rPr>
                <w:b/>
                <w:color w:val="000000"/>
                <w:sz w:val="24"/>
                <w:szCs w:val="24"/>
              </w:rPr>
              <w:t>1 580 492,0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E6A" w:rsidRPr="00CB5F00" w:rsidRDefault="00D94E6A" w:rsidP="00D94E6A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CB5F00">
              <w:rPr>
                <w:b/>
                <w:color w:val="000000"/>
                <w:sz w:val="24"/>
                <w:szCs w:val="24"/>
              </w:rPr>
              <w:t>1 348 278,9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E6A" w:rsidRPr="00CB5F00" w:rsidRDefault="00D94E6A" w:rsidP="00D94E6A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CB5F00">
              <w:rPr>
                <w:b/>
                <w:color w:val="000000"/>
                <w:sz w:val="24"/>
                <w:szCs w:val="24"/>
              </w:rPr>
              <w:t>1 416 379,1</w:t>
            </w:r>
          </w:p>
        </w:tc>
      </w:tr>
      <w:tr w:rsidR="00D94E6A" w:rsidRPr="00D94E6A" w:rsidTr="00D94E6A">
        <w:trPr>
          <w:gridAfter w:val="1"/>
          <w:wAfter w:w="355" w:type="dxa"/>
          <w:trHeight w:val="255"/>
        </w:trPr>
        <w:tc>
          <w:tcPr>
            <w:tcW w:w="7134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E6A" w:rsidRPr="00D94E6A" w:rsidRDefault="00D94E6A" w:rsidP="00D94E6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4E6A" w:rsidRPr="00D94E6A" w:rsidRDefault="00D94E6A" w:rsidP="00D94E6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4E6A" w:rsidRPr="00D94E6A" w:rsidRDefault="00D94E6A" w:rsidP="00D94E6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4E6A" w:rsidRPr="00D94E6A" w:rsidRDefault="00D94E6A" w:rsidP="00D94E6A">
            <w:pPr>
              <w:jc w:val="both"/>
              <w:rPr>
                <w:bCs/>
                <w:color w:val="000000"/>
              </w:rPr>
            </w:pPr>
          </w:p>
        </w:tc>
      </w:tr>
      <w:tr w:rsidR="00D94E6A" w:rsidRPr="00D94E6A" w:rsidTr="00D94E6A">
        <w:trPr>
          <w:gridAfter w:val="1"/>
          <w:wAfter w:w="355" w:type="dxa"/>
          <w:trHeight w:val="255"/>
        </w:trPr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E6A" w:rsidRPr="00D94E6A" w:rsidRDefault="00D94E6A" w:rsidP="00D94E6A">
            <w:pPr>
              <w:jc w:val="both"/>
              <w:rPr>
                <w:color w:val="00000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E6A" w:rsidRPr="00D94E6A" w:rsidRDefault="00D94E6A" w:rsidP="00D94E6A">
            <w:pPr>
              <w:jc w:val="both"/>
              <w:rPr>
                <w:color w:val="000000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E6A" w:rsidRPr="00D94E6A" w:rsidRDefault="00D94E6A" w:rsidP="00D94E6A">
            <w:pPr>
              <w:jc w:val="both"/>
              <w:rPr>
                <w:color w:val="000000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E6A" w:rsidRPr="00D94E6A" w:rsidRDefault="00D94E6A" w:rsidP="00D94E6A">
            <w:pPr>
              <w:jc w:val="both"/>
              <w:rPr>
                <w:color w:val="000000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E6A" w:rsidRPr="00D94E6A" w:rsidRDefault="00D94E6A" w:rsidP="00D94E6A">
            <w:pPr>
              <w:jc w:val="both"/>
              <w:rPr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E6A" w:rsidRPr="00D94E6A" w:rsidRDefault="00D94E6A" w:rsidP="00D94E6A">
            <w:pPr>
              <w:jc w:val="both"/>
              <w:rPr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E6A" w:rsidRPr="00D94E6A" w:rsidRDefault="00D94E6A" w:rsidP="00D94E6A">
            <w:pPr>
              <w:jc w:val="both"/>
              <w:rPr>
                <w:color w:val="000000"/>
              </w:rPr>
            </w:pPr>
          </w:p>
        </w:tc>
      </w:tr>
    </w:tbl>
    <w:p w:rsidR="001222F1" w:rsidRDefault="001222F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1222F1" w:rsidSect="00C17F2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69FC"/>
    <w:rsid w:val="00034D58"/>
    <w:rsid w:val="00084DD0"/>
    <w:rsid w:val="000924D2"/>
    <w:rsid w:val="00097762"/>
    <w:rsid w:val="000B48A3"/>
    <w:rsid w:val="000B6F86"/>
    <w:rsid w:val="000C4A4A"/>
    <w:rsid w:val="00100F13"/>
    <w:rsid w:val="00116905"/>
    <w:rsid w:val="001222F1"/>
    <w:rsid w:val="001253F8"/>
    <w:rsid w:val="0013332A"/>
    <w:rsid w:val="00135B4D"/>
    <w:rsid w:val="0018566F"/>
    <w:rsid w:val="001866B7"/>
    <w:rsid w:val="001A1CC1"/>
    <w:rsid w:val="001A4D69"/>
    <w:rsid w:val="001C5991"/>
    <w:rsid w:val="001D7431"/>
    <w:rsid w:val="001F5DA8"/>
    <w:rsid w:val="00222BA2"/>
    <w:rsid w:val="002413F1"/>
    <w:rsid w:val="00253B5E"/>
    <w:rsid w:val="002624D8"/>
    <w:rsid w:val="00276F4D"/>
    <w:rsid w:val="002A0D3E"/>
    <w:rsid w:val="002A644D"/>
    <w:rsid w:val="002C02F9"/>
    <w:rsid w:val="002C1C7E"/>
    <w:rsid w:val="002E704C"/>
    <w:rsid w:val="00300418"/>
    <w:rsid w:val="0031293C"/>
    <w:rsid w:val="00314024"/>
    <w:rsid w:val="00317692"/>
    <w:rsid w:val="003213AC"/>
    <w:rsid w:val="0035376C"/>
    <w:rsid w:val="003768F3"/>
    <w:rsid w:val="003821A2"/>
    <w:rsid w:val="00387AF7"/>
    <w:rsid w:val="0039089E"/>
    <w:rsid w:val="003B33C0"/>
    <w:rsid w:val="003E6B2A"/>
    <w:rsid w:val="00414C95"/>
    <w:rsid w:val="0046234A"/>
    <w:rsid w:val="00467CAD"/>
    <w:rsid w:val="00471014"/>
    <w:rsid w:val="004829AC"/>
    <w:rsid w:val="00487875"/>
    <w:rsid w:val="004F3390"/>
    <w:rsid w:val="00531E8C"/>
    <w:rsid w:val="00545E9E"/>
    <w:rsid w:val="005467BC"/>
    <w:rsid w:val="00554EE2"/>
    <w:rsid w:val="0056163D"/>
    <w:rsid w:val="005927E1"/>
    <w:rsid w:val="00597817"/>
    <w:rsid w:val="005A27D4"/>
    <w:rsid w:val="005A2A7C"/>
    <w:rsid w:val="005C27E1"/>
    <w:rsid w:val="005C4457"/>
    <w:rsid w:val="005D637E"/>
    <w:rsid w:val="005F4485"/>
    <w:rsid w:val="006113C0"/>
    <w:rsid w:val="006329D6"/>
    <w:rsid w:val="00661584"/>
    <w:rsid w:val="00667287"/>
    <w:rsid w:val="006974A2"/>
    <w:rsid w:val="006D03A1"/>
    <w:rsid w:val="006D2EA2"/>
    <w:rsid w:val="0070352F"/>
    <w:rsid w:val="00721003"/>
    <w:rsid w:val="00721FDB"/>
    <w:rsid w:val="007333A0"/>
    <w:rsid w:val="00734919"/>
    <w:rsid w:val="00773029"/>
    <w:rsid w:val="00822094"/>
    <w:rsid w:val="00823923"/>
    <w:rsid w:val="00840122"/>
    <w:rsid w:val="00865182"/>
    <w:rsid w:val="008928E9"/>
    <w:rsid w:val="008B11C8"/>
    <w:rsid w:val="008C5BB7"/>
    <w:rsid w:val="00921456"/>
    <w:rsid w:val="009561B1"/>
    <w:rsid w:val="00970AA9"/>
    <w:rsid w:val="00982A41"/>
    <w:rsid w:val="00983283"/>
    <w:rsid w:val="009C1657"/>
    <w:rsid w:val="009E2478"/>
    <w:rsid w:val="00A1485E"/>
    <w:rsid w:val="00A416BF"/>
    <w:rsid w:val="00A46B99"/>
    <w:rsid w:val="00A5372D"/>
    <w:rsid w:val="00A750C2"/>
    <w:rsid w:val="00A76898"/>
    <w:rsid w:val="00AA0196"/>
    <w:rsid w:val="00AD0598"/>
    <w:rsid w:val="00AE2BBC"/>
    <w:rsid w:val="00B00AE8"/>
    <w:rsid w:val="00B01BE5"/>
    <w:rsid w:val="00B176B5"/>
    <w:rsid w:val="00B94F54"/>
    <w:rsid w:val="00BA3DFE"/>
    <w:rsid w:val="00BD3E29"/>
    <w:rsid w:val="00C00E8B"/>
    <w:rsid w:val="00C0318B"/>
    <w:rsid w:val="00C17F27"/>
    <w:rsid w:val="00C20256"/>
    <w:rsid w:val="00C20D80"/>
    <w:rsid w:val="00C300A4"/>
    <w:rsid w:val="00C3046C"/>
    <w:rsid w:val="00C30938"/>
    <w:rsid w:val="00C44C2E"/>
    <w:rsid w:val="00C61203"/>
    <w:rsid w:val="00C6244E"/>
    <w:rsid w:val="00C75D52"/>
    <w:rsid w:val="00CB1B82"/>
    <w:rsid w:val="00CB4D0B"/>
    <w:rsid w:val="00CB5F00"/>
    <w:rsid w:val="00CC4AF3"/>
    <w:rsid w:val="00CC7B48"/>
    <w:rsid w:val="00CE11F1"/>
    <w:rsid w:val="00CF6CA7"/>
    <w:rsid w:val="00D1128B"/>
    <w:rsid w:val="00D235A7"/>
    <w:rsid w:val="00D23857"/>
    <w:rsid w:val="00D37219"/>
    <w:rsid w:val="00D649B7"/>
    <w:rsid w:val="00D94E6A"/>
    <w:rsid w:val="00DA1314"/>
    <w:rsid w:val="00DB2D15"/>
    <w:rsid w:val="00DB501D"/>
    <w:rsid w:val="00DC4DDA"/>
    <w:rsid w:val="00DF4107"/>
    <w:rsid w:val="00E03441"/>
    <w:rsid w:val="00E10673"/>
    <w:rsid w:val="00E25495"/>
    <w:rsid w:val="00E470AD"/>
    <w:rsid w:val="00E65AD6"/>
    <w:rsid w:val="00E758F9"/>
    <w:rsid w:val="00EA2085"/>
    <w:rsid w:val="00EA7F78"/>
    <w:rsid w:val="00EB3A1E"/>
    <w:rsid w:val="00EC2FAE"/>
    <w:rsid w:val="00EC67B4"/>
    <w:rsid w:val="00ED7697"/>
    <w:rsid w:val="00F02048"/>
    <w:rsid w:val="00F30F1F"/>
    <w:rsid w:val="00F63687"/>
    <w:rsid w:val="00F9274C"/>
    <w:rsid w:val="00FE083E"/>
    <w:rsid w:val="00FE6D3F"/>
    <w:rsid w:val="00FF421C"/>
    <w:rsid w:val="00FF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C6177-5647-4A1F-AF4A-C8F92FBA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59</Pages>
  <Words>13458</Words>
  <Characters>76717</Characters>
  <Application>Microsoft Office Word</Application>
  <DocSecurity>0</DocSecurity>
  <Lines>639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45</cp:revision>
  <cp:lastPrinted>2023-12-13T08:56:00Z</cp:lastPrinted>
  <dcterms:created xsi:type="dcterms:W3CDTF">2024-04-10T13:17:00Z</dcterms:created>
  <dcterms:modified xsi:type="dcterms:W3CDTF">2024-06-25T12:18:00Z</dcterms:modified>
</cp:coreProperties>
</file>